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687C" w14:textId="77777777" w:rsidR="0077783D" w:rsidRDefault="0077783D" w:rsidP="007778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8"/>
          <w:szCs w:val="28"/>
        </w:rPr>
        <w:t>RELIGIOUS EDUCATION CLASS SCHEDULE 2020/2021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14:paraId="756A36BC" w14:textId="77777777" w:rsidR="0077783D" w:rsidRDefault="0077783D" w:rsidP="007778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32"/>
          <w:szCs w:val="32"/>
        </w:rPr>
        <w:t>************************************************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06C2B466" w14:textId="77777777" w:rsidR="0077783D" w:rsidRDefault="0077783D" w:rsidP="007778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768F6852" w14:textId="0D72AF7B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September 21: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  </w:t>
      </w:r>
      <w:proofErr w:type="gramStart"/>
      <w:r>
        <w:rPr>
          <w:rStyle w:val="normaltextrun"/>
          <w:rFonts w:ascii="Georgia" w:hAnsi="Georgia" w:cs="Segoe UI"/>
          <w:sz w:val="22"/>
          <w:szCs w:val="22"/>
        </w:rPr>
        <w:t>Classes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 begin</w:t>
      </w:r>
      <w:proofErr w:type="gramEnd"/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6A205A0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September 28: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0BEC46F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182B328" w14:textId="112FBBE1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October 5: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E2007C2" w14:textId="3B8C51ED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October 12: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No Class (Columbus Day)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6DD66BA0" w14:textId="2EEC552C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October 19: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5EBC445" w14:textId="39F2B3E6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October 26: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0D581AD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9DCB84B" w14:textId="1437C0F8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November 2: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No Class (LCPS Holiday)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1396E50C" w14:textId="6A63DD90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November 9: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1EDDC1FF" w14:textId="44682518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November 16: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C6815CD" w14:textId="5E8D76A5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November 23: </w:t>
      </w:r>
      <w:r>
        <w:rPr>
          <w:rStyle w:val="normaltextrun"/>
          <w:rFonts w:ascii="Georgia" w:hAnsi="Georgia" w:cs="Segoe U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0191BDD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November 30: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E4E9E36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9186EEA" w14:textId="5275E509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December 7: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963BA56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December 14: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1F038FA" w14:textId="7832DDDA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December 21: 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7C6B075" w14:textId="0095E80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December 28:</w:t>
      </w:r>
      <w:r>
        <w:rPr>
          <w:rStyle w:val="normaltextrun"/>
          <w:rFonts w:ascii="Georgia" w:hAnsi="Georgia" w:cs="Segoe UI"/>
          <w:sz w:val="22"/>
          <w:szCs w:val="22"/>
        </w:rPr>
        <w:tab/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 (Christmas Break)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6C6C1F9D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B05C333" w14:textId="252E82FA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January 4: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71E240F" w14:textId="059AF826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January 11: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A5A5DEA" w14:textId="0009735A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January 18: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 (Martin Luther King)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7D1CD9F" w14:textId="0982F54E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January 25: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6CA3105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5C741A4" w14:textId="301750C9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February 1: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82E0C97" w14:textId="4B7DB1B5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February 8: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9A5D8CB" w14:textId="1E17DE29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February 15: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 (Presidents Day)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A7AB8B7" w14:textId="681C3B32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February 22: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610D1D92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F3442C1" w14:textId="033A214D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March 1: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2F1C25A" w14:textId="5F59630F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March 8: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FB9C12D" w14:textId="58F8E440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March 15: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434A3F5" w14:textId="238FA6A6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March 22: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282A1DA" w14:textId="5C4D7BB5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March 29: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 (Easter Break)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18881CB6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8C236FA" w14:textId="634EACF1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April 5: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No Class (Easter Break)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DC3EBE4" w14:textId="2A218742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April 12: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03D3FDA" w14:textId="4473D0E4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April 19: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8C7669D" w14:textId="3EC5C719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April 26: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4B85566" w14:textId="77777777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EB10505" w14:textId="570D92CE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 3:</w:t>
      </w:r>
      <w:r>
        <w:rPr>
          <w:rStyle w:val="normaltextrun"/>
          <w:rFonts w:ascii="Georgia" w:hAnsi="Georgia" w:cs="Segoe U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81A57ED" w14:textId="71D80C94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 </w:t>
      </w:r>
      <w:r>
        <w:rPr>
          <w:rStyle w:val="tabchar"/>
          <w:rFonts w:ascii="Calibri" w:hAnsi="Calibri" w:cs="Calibri"/>
          <w:sz w:val="22"/>
          <w:szCs w:val="22"/>
        </w:rPr>
        <w:t>8: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First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Georgia" w:hAnsi="Georgia" w:cs="Segoe UI"/>
          <w:sz w:val="22"/>
          <w:szCs w:val="22"/>
        </w:rPr>
        <w:t>Holy Communion (Corpus Christi 10 am)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15ABE10A" w14:textId="195BD27A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 10: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 (Confirmation Exam)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DE4EA1C" w14:textId="08677391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 15: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First Holy Communion (Corpus Christi 10 am)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1F63E30" w14:textId="03C94770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 17: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Class: Last Day (Confirmation Practice)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6EBCA7C1" w14:textId="5BC64B48" w:rsid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 22: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Georgia" w:hAnsi="Georgia" w:cs="Segoe UI"/>
          <w:sz w:val="22"/>
          <w:szCs w:val="22"/>
        </w:rPr>
        <w:t>Confirmation (Corpus Christi 10 am)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AB7CD19" w14:textId="5DA8AA92" w:rsidR="00671AD9" w:rsidRPr="0077783D" w:rsidRDefault="0077783D" w:rsidP="00777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May 24: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           Confirmation (Corpus Christi 7 pm)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sectPr w:rsidR="00671AD9" w:rsidRPr="0077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3D"/>
    <w:rsid w:val="0077783D"/>
    <w:rsid w:val="00936D42"/>
    <w:rsid w:val="00C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E322"/>
  <w15:chartTrackingRefBased/>
  <w15:docId w15:val="{427D0A8D-FE7B-42E8-990E-723EC87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783D"/>
  </w:style>
  <w:style w:type="character" w:customStyle="1" w:styleId="eop">
    <w:name w:val="eop"/>
    <w:basedOn w:val="DefaultParagraphFont"/>
    <w:rsid w:val="0077783D"/>
  </w:style>
  <w:style w:type="character" w:customStyle="1" w:styleId="tabchar">
    <w:name w:val="tabchar"/>
    <w:basedOn w:val="DefaultParagraphFont"/>
    <w:rsid w:val="0077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Chatman</dc:creator>
  <cp:keywords/>
  <dc:description/>
  <cp:lastModifiedBy>Jennifer Chatman</cp:lastModifiedBy>
  <cp:revision>1</cp:revision>
  <dcterms:created xsi:type="dcterms:W3CDTF">2021-04-13T17:02:00Z</dcterms:created>
  <dcterms:modified xsi:type="dcterms:W3CDTF">2021-04-13T17:07:00Z</dcterms:modified>
</cp:coreProperties>
</file>