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AB76C" w14:textId="18BE9D9B" w:rsidR="00076961" w:rsidRDefault="00076961" w:rsidP="00076961">
      <w:pPr>
        <w:widowControl w:val="0"/>
        <w:jc w:val="center"/>
        <w:rPr>
          <w:sz w:val="21"/>
          <w:szCs w:val="21"/>
          <w14:ligatures w14:val="none"/>
        </w:rPr>
      </w:pPr>
      <w:r>
        <w:rPr>
          <w:noProof/>
          <w:sz w:val="21"/>
          <w:szCs w:val="21"/>
          <w14:ligatures w14:val="none"/>
          <w14:cntxtAlts w14:val="0"/>
        </w:rPr>
        <w:drawing>
          <wp:inline distT="0" distB="0" distL="0" distR="0" wp14:anchorId="63B1119B" wp14:editId="220B99AB">
            <wp:extent cx="3405739" cy="1052863"/>
            <wp:effectExtent l="0" t="0" r="444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405739" cy="1052863"/>
                    </a:xfrm>
                    <a:prstGeom prst="rect">
                      <a:avLst/>
                    </a:prstGeom>
                  </pic:spPr>
                </pic:pic>
              </a:graphicData>
            </a:graphic>
          </wp:inline>
        </w:drawing>
      </w:r>
    </w:p>
    <w:p w14:paraId="106FD9DA" w14:textId="77777777" w:rsidR="00076961" w:rsidRDefault="00076961" w:rsidP="00076961">
      <w:pPr>
        <w:widowControl w:val="0"/>
        <w:rPr>
          <w:sz w:val="21"/>
          <w:szCs w:val="21"/>
          <w14:ligatures w14:val="none"/>
        </w:rPr>
      </w:pPr>
    </w:p>
    <w:p w14:paraId="31BBC03D" w14:textId="722BABEF" w:rsidR="00076961" w:rsidRDefault="00076961" w:rsidP="00076961">
      <w:pPr>
        <w:widowControl w:val="0"/>
        <w:rPr>
          <w:sz w:val="21"/>
          <w:szCs w:val="21"/>
          <w14:ligatures w14:val="none"/>
        </w:rPr>
      </w:pPr>
      <w:r>
        <w:rPr>
          <w:sz w:val="21"/>
          <w:szCs w:val="21"/>
          <w14:ligatures w14:val="none"/>
        </w:rPr>
        <w:t>We will once again be supporting our local community by our Giving Tree this Holiday season, although you will not be seeing our familiar tree and paper ornaments.</w:t>
      </w:r>
    </w:p>
    <w:p w14:paraId="0ACAB72F" w14:textId="77777777" w:rsidR="00076961" w:rsidRDefault="00076961" w:rsidP="00076961">
      <w:pPr>
        <w:rPr>
          <w:sz w:val="21"/>
          <w:szCs w:val="21"/>
          <w14:ligatures w14:val="none"/>
        </w:rPr>
      </w:pPr>
      <w:r>
        <w:rPr>
          <w:sz w:val="21"/>
          <w:szCs w:val="21"/>
          <w14:ligatures w14:val="none"/>
        </w:rPr>
        <w:t> </w:t>
      </w:r>
    </w:p>
    <w:p w14:paraId="1DE24371" w14:textId="77777777" w:rsidR="00076961" w:rsidRDefault="00076961" w:rsidP="00076961">
      <w:pPr>
        <w:widowControl w:val="0"/>
        <w:rPr>
          <w:sz w:val="21"/>
          <w:szCs w:val="21"/>
          <w14:ligatures w14:val="none"/>
        </w:rPr>
      </w:pPr>
      <w:r>
        <w:rPr>
          <w:sz w:val="21"/>
          <w:szCs w:val="21"/>
          <w14:ligatures w14:val="none"/>
        </w:rPr>
        <w:t>If you would like to participate, please provide Gift Cards,</w:t>
      </w:r>
      <w:r>
        <w:rPr>
          <w:i/>
          <w:iCs/>
          <w:sz w:val="21"/>
          <w:szCs w:val="21"/>
          <w14:ligatures w14:val="none"/>
        </w:rPr>
        <w:t> in the amount of $25 each</w:t>
      </w:r>
      <w:r>
        <w:rPr>
          <w:sz w:val="21"/>
          <w:szCs w:val="21"/>
          <w14:ligatures w14:val="none"/>
        </w:rPr>
        <w:t>, for gas, groceries, and/or clothing.</w:t>
      </w:r>
    </w:p>
    <w:p w14:paraId="0C4216D4" w14:textId="77777777" w:rsidR="00076961" w:rsidRDefault="00076961" w:rsidP="00076961">
      <w:pPr>
        <w:rPr>
          <w:sz w:val="21"/>
          <w:szCs w:val="21"/>
          <w14:ligatures w14:val="none"/>
        </w:rPr>
      </w:pPr>
      <w:r>
        <w:rPr>
          <w:sz w:val="21"/>
          <w:szCs w:val="21"/>
          <w14:ligatures w14:val="none"/>
        </w:rPr>
        <w:t> </w:t>
      </w:r>
    </w:p>
    <w:p w14:paraId="5E726F26" w14:textId="77777777" w:rsidR="00076961" w:rsidRDefault="00076961" w:rsidP="00076961">
      <w:pPr>
        <w:rPr>
          <w:sz w:val="21"/>
          <w:szCs w:val="21"/>
          <w14:ligatures w14:val="none"/>
        </w:rPr>
      </w:pPr>
      <w:r>
        <w:rPr>
          <w:sz w:val="21"/>
          <w:szCs w:val="21"/>
          <w14:ligatures w14:val="none"/>
        </w:rPr>
        <w:t>You may drop off your donation by sliding the cards under the office door at the Parish Office (43130 Amberwood Dr., Ste 150, South Riding) or there will be collection baskets at the in-person Sunday Masses the weekends of </w:t>
      </w:r>
      <w:r>
        <w:rPr>
          <w:i/>
          <w:iCs/>
          <w:sz w:val="21"/>
          <w:szCs w:val="21"/>
          <w14:ligatures w14:val="none"/>
        </w:rPr>
        <w:t>November 29 and December 6</w:t>
      </w:r>
      <w:r>
        <w:rPr>
          <w:sz w:val="21"/>
          <w:szCs w:val="21"/>
          <w14:ligatures w14:val="none"/>
        </w:rPr>
        <w:t>.  </w:t>
      </w:r>
      <w:r>
        <w:rPr>
          <w:b/>
          <w:bCs/>
          <w:color w:val="00B44E"/>
          <w:sz w:val="21"/>
          <w:szCs w:val="21"/>
          <w14:ligatures w14:val="none"/>
        </w:rPr>
        <w:t>Deadline to participate will be December 6.</w:t>
      </w:r>
    </w:p>
    <w:p w14:paraId="671EDE1E" w14:textId="77777777" w:rsidR="00076961" w:rsidRDefault="00076961" w:rsidP="00076961">
      <w:pPr>
        <w:widowControl w:val="0"/>
        <w:rPr>
          <w14:ligatures w14:val="none"/>
        </w:rPr>
      </w:pPr>
      <w:r>
        <w:rPr>
          <w14:ligatures w14:val="none"/>
        </w:rPr>
        <w:t> </w:t>
      </w:r>
    </w:p>
    <w:p w14:paraId="1A641F05" w14:textId="77777777" w:rsidR="00671AD9" w:rsidRDefault="00076961"/>
    <w:sectPr w:rsidR="00671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61"/>
    <w:rsid w:val="00076961"/>
    <w:rsid w:val="00936D42"/>
    <w:rsid w:val="00C2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2E03"/>
  <w15:chartTrackingRefBased/>
  <w15:docId w15:val="{31BDBF27-39DE-4B17-9677-643F3299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61"/>
    <w:pPr>
      <w:spacing w:after="0" w:line="240" w:lineRule="auto"/>
    </w:pPr>
    <w:rPr>
      <w:rFonts w:ascii="Times New Roman" w:eastAsia="Times New Roman" w:hAnsi="Times New Roman" w:cs="Times New Roman"/>
      <w:color w:val="00000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3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Chatman</dc:creator>
  <cp:keywords/>
  <dc:description/>
  <cp:lastModifiedBy>Jennifer Chatman</cp:lastModifiedBy>
  <cp:revision>1</cp:revision>
  <dcterms:created xsi:type="dcterms:W3CDTF">2020-11-10T18:54:00Z</dcterms:created>
  <dcterms:modified xsi:type="dcterms:W3CDTF">2020-11-10T18:55:00Z</dcterms:modified>
</cp:coreProperties>
</file>